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09B" w:rsidRPr="003B709B" w:rsidRDefault="003B709B" w:rsidP="003B709B">
      <w:pPr>
        <w:spacing w:after="0" w:line="240" w:lineRule="auto"/>
        <w:jc w:val="center"/>
        <w:rPr>
          <w:rFonts w:ascii="SL_Times New Roman" w:hAnsi="SL_Times New Roman"/>
          <w:b/>
          <w:sz w:val="28"/>
          <w:szCs w:val="28"/>
        </w:rPr>
      </w:pPr>
      <w:r w:rsidRPr="003B709B">
        <w:rPr>
          <w:rFonts w:ascii="SL_Times New Roman" w:hAnsi="SL_Times New Roman"/>
          <w:b/>
          <w:sz w:val="28"/>
          <w:szCs w:val="28"/>
        </w:rPr>
        <w:t>Вакантные места для приема (перевода)</w:t>
      </w:r>
    </w:p>
    <w:p w:rsidR="003B709B" w:rsidRPr="003B709B" w:rsidRDefault="003B709B" w:rsidP="003B709B">
      <w:pPr>
        <w:spacing w:after="0" w:line="240" w:lineRule="auto"/>
        <w:jc w:val="center"/>
        <w:rPr>
          <w:rFonts w:ascii="SL_Times New Roman" w:hAnsi="SL_Times New Roman"/>
          <w:b/>
          <w:sz w:val="28"/>
          <w:szCs w:val="28"/>
        </w:rPr>
      </w:pPr>
      <w:proofErr w:type="gramStart"/>
      <w:r w:rsidRPr="003B709B">
        <w:rPr>
          <w:rFonts w:ascii="SL_Times New Roman" w:hAnsi="SL_Times New Roman"/>
          <w:b/>
          <w:sz w:val="28"/>
          <w:szCs w:val="28"/>
        </w:rPr>
        <w:t>по</w:t>
      </w:r>
      <w:proofErr w:type="gramEnd"/>
      <w:r w:rsidRPr="003B709B">
        <w:rPr>
          <w:rFonts w:ascii="SL_Times New Roman" w:hAnsi="SL_Times New Roman"/>
          <w:b/>
          <w:sz w:val="28"/>
          <w:szCs w:val="28"/>
        </w:rPr>
        <w:t xml:space="preserve"> ГАПОУ «Арский педагогический колледж им. Г. Тукая»</w:t>
      </w:r>
      <w:r w:rsidR="000257AA">
        <w:rPr>
          <w:rFonts w:ascii="SL_Times New Roman" w:hAnsi="SL_Times New Roman"/>
          <w:b/>
          <w:sz w:val="28"/>
          <w:szCs w:val="28"/>
        </w:rPr>
        <w:t xml:space="preserve"> на 16.01.2023</w:t>
      </w:r>
      <w:r>
        <w:rPr>
          <w:rFonts w:ascii="SL_Times New Roman" w:hAnsi="SL_Times New Roman"/>
          <w:b/>
          <w:sz w:val="28"/>
          <w:szCs w:val="28"/>
        </w:rPr>
        <w:t xml:space="preserve"> г.</w:t>
      </w:r>
    </w:p>
    <w:p w:rsidR="003B709B" w:rsidRPr="003B709B" w:rsidRDefault="003B709B" w:rsidP="003B709B">
      <w:pPr>
        <w:spacing w:after="0" w:line="240" w:lineRule="auto"/>
        <w:jc w:val="center"/>
        <w:rPr>
          <w:rFonts w:ascii="SL_Times New Roman" w:hAnsi="SL_Times New Roman"/>
          <w:sz w:val="28"/>
          <w:szCs w:val="28"/>
        </w:rPr>
      </w:pPr>
    </w:p>
    <w:p w:rsidR="00524425" w:rsidRDefault="003B709B" w:rsidP="003B709B">
      <w:pPr>
        <w:ind w:firstLine="708"/>
        <w:rPr>
          <w:rFonts w:ascii="SL_Times New Roman" w:hAnsi="SL_Times New Roman"/>
          <w:sz w:val="28"/>
          <w:szCs w:val="28"/>
        </w:rPr>
      </w:pPr>
      <w:r w:rsidRPr="003B709B">
        <w:rPr>
          <w:rFonts w:ascii="SL_Times New Roman" w:hAnsi="SL_Times New Roman"/>
          <w:sz w:val="28"/>
          <w:szCs w:val="28"/>
        </w:rPr>
        <w:t xml:space="preserve">Информация о количестве вакантных мест для приема (перевода) по каждой специальности (на места, финансируемые за счет бюджетных ассигнований республиканского бюджета, бюджетов субъектов РТ и </w:t>
      </w:r>
      <w:proofErr w:type="spellStart"/>
      <w:r w:rsidRPr="003B709B">
        <w:rPr>
          <w:rFonts w:ascii="SL_Times New Roman" w:hAnsi="SL_Times New Roman"/>
          <w:sz w:val="28"/>
          <w:szCs w:val="28"/>
        </w:rPr>
        <w:t>внебюджета</w:t>
      </w:r>
      <w:proofErr w:type="spellEnd"/>
      <w:r w:rsidRPr="003B709B">
        <w:rPr>
          <w:rFonts w:ascii="SL_Times New Roman" w:hAnsi="SL_Times New Roman"/>
          <w:sz w:val="28"/>
          <w:szCs w:val="28"/>
        </w:rPr>
        <w:t>)</w:t>
      </w:r>
    </w:p>
    <w:p w:rsidR="003B709B" w:rsidRDefault="003B709B" w:rsidP="003B709B">
      <w:pPr>
        <w:ind w:firstLine="708"/>
        <w:rPr>
          <w:rFonts w:ascii="SL_Times New Roman" w:hAnsi="SL_Times New Roman"/>
          <w:sz w:val="28"/>
          <w:szCs w:val="28"/>
        </w:rPr>
      </w:pPr>
    </w:p>
    <w:tbl>
      <w:tblPr>
        <w:tblStyle w:val="a3"/>
        <w:tblW w:w="14693" w:type="dxa"/>
        <w:tblLook w:val="04A0" w:firstRow="1" w:lastRow="0" w:firstColumn="1" w:lastColumn="0" w:noHBand="0" w:noVBand="1"/>
      </w:tblPr>
      <w:tblGrid>
        <w:gridCol w:w="1985"/>
        <w:gridCol w:w="3023"/>
        <w:gridCol w:w="1053"/>
        <w:gridCol w:w="1417"/>
        <w:gridCol w:w="1026"/>
        <w:gridCol w:w="1379"/>
        <w:gridCol w:w="1026"/>
        <w:gridCol w:w="1379"/>
        <w:gridCol w:w="1026"/>
        <w:gridCol w:w="1379"/>
      </w:tblGrid>
      <w:tr w:rsidR="003B709B" w:rsidTr="003B709B">
        <w:trPr>
          <w:trHeight w:val="495"/>
        </w:trPr>
        <w:tc>
          <w:tcPr>
            <w:tcW w:w="1985" w:type="dxa"/>
            <w:vMerge w:val="restart"/>
          </w:tcPr>
          <w:p w:rsidR="003B709B" w:rsidRPr="003B709B" w:rsidRDefault="003B709B" w:rsidP="003B709B">
            <w:pPr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Код профессии /</w:t>
            </w:r>
          </w:p>
          <w:p w:rsidR="003B709B" w:rsidRPr="003B709B" w:rsidRDefault="003B709B" w:rsidP="003B709B">
            <w:pPr>
              <w:rPr>
                <w:rFonts w:ascii="SL_Times New Roman" w:hAnsi="SL_Times New Roman"/>
                <w:sz w:val="24"/>
                <w:szCs w:val="24"/>
              </w:rPr>
            </w:pPr>
            <w:proofErr w:type="gramStart"/>
            <w:r w:rsidRPr="003B709B">
              <w:rPr>
                <w:rFonts w:ascii="SL_Times New Roman" w:hAnsi="SL_Times New Roman"/>
                <w:sz w:val="24"/>
                <w:szCs w:val="24"/>
              </w:rPr>
              <w:t>специальности</w:t>
            </w:r>
            <w:proofErr w:type="gramEnd"/>
            <w:r w:rsidRPr="003B709B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  <w:vMerge w:val="restart"/>
          </w:tcPr>
          <w:p w:rsidR="003B709B" w:rsidRPr="003B709B" w:rsidRDefault="003B709B" w:rsidP="003B709B">
            <w:pPr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2470" w:type="dxa"/>
            <w:gridSpan w:val="2"/>
          </w:tcPr>
          <w:p w:rsidR="003B709B" w:rsidRPr="003B709B" w:rsidRDefault="003B709B" w:rsidP="003B709B">
            <w:pPr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1 курс</w:t>
            </w:r>
          </w:p>
        </w:tc>
        <w:tc>
          <w:tcPr>
            <w:tcW w:w="2405" w:type="dxa"/>
            <w:gridSpan w:val="2"/>
          </w:tcPr>
          <w:p w:rsidR="003B709B" w:rsidRPr="003B709B" w:rsidRDefault="003B709B" w:rsidP="003B709B">
            <w:pPr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2 курс</w:t>
            </w:r>
          </w:p>
        </w:tc>
        <w:tc>
          <w:tcPr>
            <w:tcW w:w="2405" w:type="dxa"/>
            <w:gridSpan w:val="2"/>
          </w:tcPr>
          <w:p w:rsidR="003B709B" w:rsidRPr="003B709B" w:rsidRDefault="003B709B" w:rsidP="003B709B">
            <w:pPr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3 курс</w:t>
            </w:r>
          </w:p>
        </w:tc>
        <w:tc>
          <w:tcPr>
            <w:tcW w:w="2405" w:type="dxa"/>
            <w:gridSpan w:val="2"/>
          </w:tcPr>
          <w:p w:rsidR="003B709B" w:rsidRPr="003B709B" w:rsidRDefault="003B709B" w:rsidP="003B709B">
            <w:pPr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4 курс</w:t>
            </w:r>
          </w:p>
        </w:tc>
      </w:tr>
      <w:tr w:rsidR="003B709B" w:rsidTr="00AD592E">
        <w:trPr>
          <w:trHeight w:val="522"/>
        </w:trPr>
        <w:tc>
          <w:tcPr>
            <w:tcW w:w="1985" w:type="dxa"/>
            <w:vMerge/>
          </w:tcPr>
          <w:p w:rsidR="003B709B" w:rsidRPr="003B709B" w:rsidRDefault="003B709B" w:rsidP="003B709B">
            <w:pPr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3023" w:type="dxa"/>
            <w:vMerge/>
          </w:tcPr>
          <w:p w:rsidR="003B709B" w:rsidRPr="003B709B" w:rsidRDefault="003B709B" w:rsidP="003B709B">
            <w:pPr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3B709B" w:rsidRPr="003B709B" w:rsidRDefault="003B709B" w:rsidP="003B709B">
            <w:pPr>
              <w:rPr>
                <w:rFonts w:ascii="SL_Times New Roman" w:hAnsi="SL_Times New Roman"/>
                <w:sz w:val="24"/>
                <w:szCs w:val="24"/>
              </w:rPr>
            </w:pPr>
            <w:proofErr w:type="gramStart"/>
            <w:r w:rsidRPr="003B709B">
              <w:rPr>
                <w:rFonts w:ascii="SL_Times New Roman" w:hAnsi="SL_Times New Roman"/>
                <w:sz w:val="24"/>
                <w:szCs w:val="24"/>
              </w:rPr>
              <w:t>бюджет</w:t>
            </w:r>
            <w:proofErr w:type="gramEnd"/>
          </w:p>
        </w:tc>
        <w:tc>
          <w:tcPr>
            <w:tcW w:w="1417" w:type="dxa"/>
          </w:tcPr>
          <w:p w:rsidR="003B709B" w:rsidRPr="003B709B" w:rsidRDefault="003B709B" w:rsidP="003B709B">
            <w:pPr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proofErr w:type="gramStart"/>
            <w:r w:rsidRPr="003B709B">
              <w:rPr>
                <w:rFonts w:ascii="SL_Times New Roman" w:hAnsi="SL_Times New Roman"/>
                <w:sz w:val="24"/>
                <w:szCs w:val="24"/>
              </w:rPr>
              <w:t>внебюджет</w:t>
            </w:r>
            <w:proofErr w:type="spellEnd"/>
            <w:proofErr w:type="gramEnd"/>
          </w:p>
        </w:tc>
        <w:tc>
          <w:tcPr>
            <w:tcW w:w="1026" w:type="dxa"/>
          </w:tcPr>
          <w:p w:rsidR="003B709B" w:rsidRPr="003B709B" w:rsidRDefault="003B709B" w:rsidP="003B709B">
            <w:pPr>
              <w:rPr>
                <w:rFonts w:ascii="SL_Times New Roman" w:hAnsi="SL_Times New Roman"/>
                <w:sz w:val="24"/>
                <w:szCs w:val="24"/>
              </w:rPr>
            </w:pPr>
            <w:proofErr w:type="gramStart"/>
            <w:r w:rsidRPr="003B709B">
              <w:rPr>
                <w:rFonts w:ascii="SL_Times New Roman" w:hAnsi="SL_Times New Roman"/>
                <w:sz w:val="24"/>
                <w:szCs w:val="24"/>
              </w:rPr>
              <w:t>бюджет</w:t>
            </w:r>
            <w:proofErr w:type="gramEnd"/>
          </w:p>
        </w:tc>
        <w:tc>
          <w:tcPr>
            <w:tcW w:w="1379" w:type="dxa"/>
          </w:tcPr>
          <w:p w:rsidR="003B709B" w:rsidRPr="003B709B" w:rsidRDefault="003B709B" w:rsidP="003B709B">
            <w:pPr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proofErr w:type="gramStart"/>
            <w:r w:rsidRPr="003B709B">
              <w:rPr>
                <w:rFonts w:ascii="SL_Times New Roman" w:hAnsi="SL_Times New Roman"/>
                <w:sz w:val="24"/>
                <w:szCs w:val="24"/>
              </w:rPr>
              <w:t>внебюджет</w:t>
            </w:r>
            <w:proofErr w:type="spellEnd"/>
            <w:proofErr w:type="gramEnd"/>
          </w:p>
        </w:tc>
        <w:tc>
          <w:tcPr>
            <w:tcW w:w="1026" w:type="dxa"/>
          </w:tcPr>
          <w:p w:rsidR="003B709B" w:rsidRPr="003B709B" w:rsidRDefault="003B709B" w:rsidP="003B709B">
            <w:pPr>
              <w:rPr>
                <w:rFonts w:ascii="SL_Times New Roman" w:hAnsi="SL_Times New Roman"/>
                <w:sz w:val="24"/>
                <w:szCs w:val="24"/>
              </w:rPr>
            </w:pPr>
            <w:proofErr w:type="gramStart"/>
            <w:r w:rsidRPr="003B709B">
              <w:rPr>
                <w:rFonts w:ascii="SL_Times New Roman" w:hAnsi="SL_Times New Roman"/>
                <w:sz w:val="24"/>
                <w:szCs w:val="24"/>
              </w:rPr>
              <w:t>бюджет</w:t>
            </w:r>
            <w:proofErr w:type="gramEnd"/>
          </w:p>
        </w:tc>
        <w:tc>
          <w:tcPr>
            <w:tcW w:w="1379" w:type="dxa"/>
          </w:tcPr>
          <w:p w:rsidR="003B709B" w:rsidRPr="003B709B" w:rsidRDefault="003B709B" w:rsidP="003B709B">
            <w:pPr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proofErr w:type="gramStart"/>
            <w:r w:rsidRPr="003B709B">
              <w:rPr>
                <w:rFonts w:ascii="SL_Times New Roman" w:hAnsi="SL_Times New Roman"/>
                <w:sz w:val="24"/>
                <w:szCs w:val="24"/>
              </w:rPr>
              <w:t>внебюджет</w:t>
            </w:r>
            <w:proofErr w:type="spellEnd"/>
            <w:proofErr w:type="gramEnd"/>
          </w:p>
        </w:tc>
        <w:tc>
          <w:tcPr>
            <w:tcW w:w="1026" w:type="dxa"/>
          </w:tcPr>
          <w:p w:rsidR="003B709B" w:rsidRPr="003B709B" w:rsidRDefault="003B709B" w:rsidP="003B709B">
            <w:pPr>
              <w:rPr>
                <w:rFonts w:ascii="SL_Times New Roman" w:hAnsi="SL_Times New Roman"/>
                <w:sz w:val="24"/>
                <w:szCs w:val="24"/>
              </w:rPr>
            </w:pPr>
            <w:proofErr w:type="gramStart"/>
            <w:r w:rsidRPr="003B709B">
              <w:rPr>
                <w:rFonts w:ascii="SL_Times New Roman" w:hAnsi="SL_Times New Roman"/>
                <w:sz w:val="24"/>
                <w:szCs w:val="24"/>
              </w:rPr>
              <w:t>бюджет</w:t>
            </w:r>
            <w:proofErr w:type="gramEnd"/>
          </w:p>
        </w:tc>
        <w:tc>
          <w:tcPr>
            <w:tcW w:w="1379" w:type="dxa"/>
          </w:tcPr>
          <w:p w:rsidR="003B709B" w:rsidRPr="003B709B" w:rsidRDefault="003B709B" w:rsidP="003B709B">
            <w:pPr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proofErr w:type="gramStart"/>
            <w:r w:rsidRPr="003B709B">
              <w:rPr>
                <w:rFonts w:ascii="SL_Times New Roman" w:hAnsi="SL_Times New Roman"/>
                <w:sz w:val="24"/>
                <w:szCs w:val="24"/>
              </w:rPr>
              <w:t>внебюджет</w:t>
            </w:r>
            <w:proofErr w:type="spellEnd"/>
            <w:proofErr w:type="gramEnd"/>
          </w:p>
        </w:tc>
      </w:tr>
      <w:tr w:rsidR="003B709B" w:rsidTr="00AD592E">
        <w:trPr>
          <w:trHeight w:val="10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09B" w:rsidRPr="003B709B" w:rsidRDefault="003B709B" w:rsidP="003B709B">
            <w:pPr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44.02.02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09B" w:rsidRPr="003B709B" w:rsidRDefault="003B709B" w:rsidP="003B709B">
            <w:pPr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Преподавание в начальных классах</w:t>
            </w:r>
            <w:r>
              <w:rPr>
                <w:rFonts w:ascii="SL_Times New Roman" w:hAnsi="SL_Times New Roman"/>
                <w:sz w:val="24"/>
                <w:szCs w:val="24"/>
              </w:rPr>
              <w:t xml:space="preserve"> (бюджет)</w:t>
            </w:r>
          </w:p>
        </w:tc>
        <w:tc>
          <w:tcPr>
            <w:tcW w:w="1053" w:type="dxa"/>
          </w:tcPr>
          <w:p w:rsidR="003B709B" w:rsidRPr="003B709B" w:rsidRDefault="003B709B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B709B" w:rsidRPr="003B709B" w:rsidRDefault="000257AA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5</w:t>
            </w:r>
          </w:p>
        </w:tc>
        <w:tc>
          <w:tcPr>
            <w:tcW w:w="1026" w:type="dxa"/>
          </w:tcPr>
          <w:p w:rsidR="003B709B" w:rsidRPr="003B709B" w:rsidRDefault="00687CBA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</w:tcPr>
          <w:p w:rsidR="003B709B" w:rsidRPr="003B709B" w:rsidRDefault="00687CBA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5</w:t>
            </w:r>
          </w:p>
        </w:tc>
        <w:tc>
          <w:tcPr>
            <w:tcW w:w="1026" w:type="dxa"/>
          </w:tcPr>
          <w:p w:rsidR="003B709B" w:rsidRPr="003B709B" w:rsidRDefault="003B709B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  <w:tc>
          <w:tcPr>
            <w:tcW w:w="1379" w:type="dxa"/>
          </w:tcPr>
          <w:p w:rsidR="003B709B" w:rsidRPr="003B709B" w:rsidRDefault="00687CBA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7</w:t>
            </w:r>
          </w:p>
        </w:tc>
        <w:tc>
          <w:tcPr>
            <w:tcW w:w="1026" w:type="dxa"/>
          </w:tcPr>
          <w:p w:rsidR="003B709B" w:rsidRPr="003B709B" w:rsidRDefault="003B709B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  <w:tc>
          <w:tcPr>
            <w:tcW w:w="1379" w:type="dxa"/>
          </w:tcPr>
          <w:p w:rsidR="003B709B" w:rsidRPr="003B709B" w:rsidRDefault="000B2BD2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5</w:t>
            </w:r>
          </w:p>
        </w:tc>
      </w:tr>
      <w:tr w:rsidR="003B709B" w:rsidTr="00AD592E">
        <w:trPr>
          <w:trHeight w:val="4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09B" w:rsidRPr="003B709B" w:rsidRDefault="003B709B" w:rsidP="003B709B">
            <w:pPr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44.02.01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09B" w:rsidRPr="003B709B" w:rsidRDefault="003B709B" w:rsidP="003B709B">
            <w:pPr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Дошкольное образование</w:t>
            </w:r>
            <w:r>
              <w:rPr>
                <w:rFonts w:ascii="SL_Times New Roman" w:hAnsi="SL_Times New Roman"/>
                <w:sz w:val="24"/>
                <w:szCs w:val="24"/>
              </w:rPr>
              <w:t xml:space="preserve"> (бюджет)</w:t>
            </w:r>
          </w:p>
        </w:tc>
        <w:tc>
          <w:tcPr>
            <w:tcW w:w="1053" w:type="dxa"/>
          </w:tcPr>
          <w:p w:rsidR="003B709B" w:rsidRPr="003B709B" w:rsidRDefault="003B709B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B709B" w:rsidRPr="003B709B" w:rsidRDefault="000257AA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3B709B" w:rsidRPr="003B709B" w:rsidRDefault="003B709B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  <w:tc>
          <w:tcPr>
            <w:tcW w:w="1379" w:type="dxa"/>
          </w:tcPr>
          <w:p w:rsidR="003B709B" w:rsidRPr="003B709B" w:rsidRDefault="00687CBA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5</w:t>
            </w:r>
          </w:p>
        </w:tc>
        <w:tc>
          <w:tcPr>
            <w:tcW w:w="1026" w:type="dxa"/>
          </w:tcPr>
          <w:p w:rsidR="003B709B" w:rsidRPr="003B709B" w:rsidRDefault="003B709B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  <w:tc>
          <w:tcPr>
            <w:tcW w:w="1379" w:type="dxa"/>
          </w:tcPr>
          <w:p w:rsidR="003B709B" w:rsidRPr="003B709B" w:rsidRDefault="000B2BD2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5</w:t>
            </w:r>
          </w:p>
        </w:tc>
        <w:tc>
          <w:tcPr>
            <w:tcW w:w="1026" w:type="dxa"/>
          </w:tcPr>
          <w:p w:rsidR="003B709B" w:rsidRPr="003B709B" w:rsidRDefault="003B709B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  <w:tc>
          <w:tcPr>
            <w:tcW w:w="1379" w:type="dxa"/>
          </w:tcPr>
          <w:p w:rsidR="003B709B" w:rsidRPr="003B709B" w:rsidRDefault="00687CBA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4</w:t>
            </w:r>
          </w:p>
        </w:tc>
      </w:tr>
      <w:tr w:rsidR="003B709B" w:rsidTr="00AD592E">
        <w:trPr>
          <w:trHeight w:val="4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09B" w:rsidRPr="003B709B" w:rsidRDefault="003B709B" w:rsidP="003B709B">
            <w:pPr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53.02.01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09B" w:rsidRPr="003B709B" w:rsidRDefault="003B709B" w:rsidP="003B709B">
            <w:pPr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Музыкальное образование</w:t>
            </w:r>
            <w:r>
              <w:rPr>
                <w:rFonts w:ascii="SL_Times New Roman" w:hAnsi="SL_Times New Roman"/>
                <w:sz w:val="24"/>
                <w:szCs w:val="24"/>
              </w:rPr>
              <w:t xml:space="preserve"> (бюджет)</w:t>
            </w:r>
          </w:p>
        </w:tc>
        <w:tc>
          <w:tcPr>
            <w:tcW w:w="1053" w:type="dxa"/>
          </w:tcPr>
          <w:p w:rsidR="003B709B" w:rsidRPr="003B709B" w:rsidRDefault="003B709B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B709B" w:rsidRPr="003B709B" w:rsidRDefault="003B709B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  <w:tc>
          <w:tcPr>
            <w:tcW w:w="1026" w:type="dxa"/>
          </w:tcPr>
          <w:p w:rsidR="003B709B" w:rsidRPr="003B709B" w:rsidRDefault="003B709B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  <w:tc>
          <w:tcPr>
            <w:tcW w:w="1379" w:type="dxa"/>
          </w:tcPr>
          <w:p w:rsidR="003B709B" w:rsidRPr="003B709B" w:rsidRDefault="003B709B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  <w:tc>
          <w:tcPr>
            <w:tcW w:w="1026" w:type="dxa"/>
          </w:tcPr>
          <w:p w:rsidR="003B709B" w:rsidRPr="003B709B" w:rsidRDefault="00687CBA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  <w:tc>
          <w:tcPr>
            <w:tcW w:w="1379" w:type="dxa"/>
          </w:tcPr>
          <w:p w:rsidR="003B709B" w:rsidRPr="003B709B" w:rsidRDefault="003B709B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  <w:tc>
          <w:tcPr>
            <w:tcW w:w="1026" w:type="dxa"/>
          </w:tcPr>
          <w:p w:rsidR="003B709B" w:rsidRPr="003B709B" w:rsidRDefault="00687CBA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  <w:tc>
          <w:tcPr>
            <w:tcW w:w="1379" w:type="dxa"/>
          </w:tcPr>
          <w:p w:rsidR="003B709B" w:rsidRPr="003B709B" w:rsidRDefault="003B709B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</w:tr>
      <w:tr w:rsidR="003B709B" w:rsidTr="00AD592E">
        <w:trPr>
          <w:trHeight w:val="4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09B" w:rsidRPr="003B709B" w:rsidRDefault="003B709B" w:rsidP="003B709B">
            <w:pPr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49.02.01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09B" w:rsidRPr="003B709B" w:rsidRDefault="003B709B" w:rsidP="003B709B">
            <w:pPr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Физическая культура</w:t>
            </w:r>
            <w:r>
              <w:rPr>
                <w:rFonts w:ascii="SL_Times New Roman" w:hAnsi="SL_Times New Roman"/>
                <w:sz w:val="24"/>
                <w:szCs w:val="24"/>
              </w:rPr>
              <w:t xml:space="preserve"> (бюджет)</w:t>
            </w:r>
          </w:p>
        </w:tc>
        <w:tc>
          <w:tcPr>
            <w:tcW w:w="1053" w:type="dxa"/>
          </w:tcPr>
          <w:p w:rsidR="003B709B" w:rsidRPr="003B709B" w:rsidRDefault="003B709B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B709B" w:rsidRPr="003B709B" w:rsidRDefault="000257AA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3B709B" w:rsidRPr="003B709B" w:rsidRDefault="003B709B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  <w:tc>
          <w:tcPr>
            <w:tcW w:w="1379" w:type="dxa"/>
          </w:tcPr>
          <w:p w:rsidR="003B709B" w:rsidRPr="003B709B" w:rsidRDefault="003B709B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  <w:tc>
          <w:tcPr>
            <w:tcW w:w="1026" w:type="dxa"/>
          </w:tcPr>
          <w:p w:rsidR="003B709B" w:rsidRPr="003B709B" w:rsidRDefault="003B709B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  <w:tc>
          <w:tcPr>
            <w:tcW w:w="1379" w:type="dxa"/>
          </w:tcPr>
          <w:p w:rsidR="003B709B" w:rsidRPr="003B709B" w:rsidRDefault="00687CBA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3B709B" w:rsidRPr="003B709B" w:rsidRDefault="003B709B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  <w:tc>
          <w:tcPr>
            <w:tcW w:w="1379" w:type="dxa"/>
          </w:tcPr>
          <w:p w:rsidR="003B709B" w:rsidRPr="003B709B" w:rsidRDefault="00687CBA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</w:tr>
      <w:tr w:rsidR="003B709B" w:rsidTr="00AD592E">
        <w:trPr>
          <w:trHeight w:val="9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9B" w:rsidRPr="003B709B" w:rsidRDefault="003B709B" w:rsidP="003B709B">
            <w:pPr>
              <w:rPr>
                <w:rFonts w:ascii="SL_Times New Roman" w:hAnsi="SL_Times New Roman"/>
                <w:color w:val="000000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color w:val="000000"/>
                <w:sz w:val="24"/>
                <w:szCs w:val="24"/>
              </w:rPr>
              <w:t>09.02.01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09B" w:rsidRPr="003B709B" w:rsidRDefault="003B709B" w:rsidP="003B709B">
            <w:pPr>
              <w:rPr>
                <w:rFonts w:ascii="SL_Times New Roman" w:hAnsi="SL_Times New Roman"/>
                <w:color w:val="000000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color w:val="000000"/>
                <w:sz w:val="24"/>
                <w:szCs w:val="24"/>
              </w:rPr>
              <w:t>Программирование в компьютерных системах</w:t>
            </w:r>
            <w:r>
              <w:rPr>
                <w:rFonts w:ascii="SL_Times New Roman" w:hAnsi="SL_Times New Roman"/>
                <w:color w:val="000000"/>
                <w:sz w:val="24"/>
                <w:szCs w:val="24"/>
              </w:rPr>
              <w:t xml:space="preserve"> (внебюджет)</w:t>
            </w:r>
          </w:p>
        </w:tc>
        <w:tc>
          <w:tcPr>
            <w:tcW w:w="1053" w:type="dxa"/>
          </w:tcPr>
          <w:p w:rsidR="003B709B" w:rsidRPr="003B709B" w:rsidRDefault="003B709B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709B" w:rsidRPr="003B709B" w:rsidRDefault="003B709B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3B709B" w:rsidRPr="003B709B" w:rsidRDefault="003B709B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3B709B" w:rsidRPr="003B709B" w:rsidRDefault="003B709B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3B709B" w:rsidRPr="003B709B" w:rsidRDefault="003B709B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  <w:tc>
          <w:tcPr>
            <w:tcW w:w="1379" w:type="dxa"/>
          </w:tcPr>
          <w:p w:rsidR="003B709B" w:rsidRPr="003B709B" w:rsidRDefault="00687CBA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  <w:tc>
          <w:tcPr>
            <w:tcW w:w="1026" w:type="dxa"/>
          </w:tcPr>
          <w:p w:rsidR="003B709B" w:rsidRPr="003B709B" w:rsidRDefault="003B709B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  <w:tc>
          <w:tcPr>
            <w:tcW w:w="1379" w:type="dxa"/>
          </w:tcPr>
          <w:p w:rsidR="003B709B" w:rsidRPr="003B709B" w:rsidRDefault="00687CBA" w:rsidP="003B709B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</w:tr>
      <w:tr w:rsidR="00AD592E" w:rsidTr="00AD592E">
        <w:trPr>
          <w:trHeight w:val="9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92E" w:rsidRPr="003B709B" w:rsidRDefault="00AD592E" w:rsidP="00AD592E">
            <w:pPr>
              <w:rPr>
                <w:rFonts w:ascii="SL_Times New Roman" w:hAnsi="SL_Times New Roman"/>
                <w:color w:val="000000"/>
                <w:sz w:val="24"/>
                <w:szCs w:val="24"/>
              </w:rPr>
            </w:pPr>
            <w:r>
              <w:rPr>
                <w:rFonts w:ascii="SL_Times New Roman" w:hAnsi="SL_Times New Roman"/>
                <w:color w:val="000000"/>
                <w:sz w:val="24"/>
                <w:szCs w:val="24"/>
              </w:rPr>
              <w:t>09.02.07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92E" w:rsidRPr="003B709B" w:rsidRDefault="00AD592E" w:rsidP="00AD592E">
            <w:pPr>
              <w:rPr>
                <w:rFonts w:ascii="SL_Times New Roman" w:hAnsi="SL_Times New Roman"/>
                <w:color w:val="000000"/>
                <w:sz w:val="24"/>
                <w:szCs w:val="24"/>
              </w:rPr>
            </w:pPr>
            <w:r>
              <w:rPr>
                <w:rFonts w:ascii="SL_Times New Roman" w:hAnsi="SL_Times New Roman"/>
                <w:color w:val="000000"/>
                <w:sz w:val="24"/>
                <w:szCs w:val="24"/>
              </w:rPr>
              <w:t>Информационные системы и программирование</w:t>
            </w:r>
          </w:p>
        </w:tc>
        <w:tc>
          <w:tcPr>
            <w:tcW w:w="1053" w:type="dxa"/>
          </w:tcPr>
          <w:p w:rsidR="00AD592E" w:rsidRPr="003B709B" w:rsidRDefault="00AD592E" w:rsidP="00AD592E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AD592E" w:rsidRPr="003B709B" w:rsidRDefault="00AD592E" w:rsidP="00AD592E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  <w:tc>
          <w:tcPr>
            <w:tcW w:w="1026" w:type="dxa"/>
          </w:tcPr>
          <w:p w:rsidR="00AD592E" w:rsidRPr="003B709B" w:rsidRDefault="00AD592E" w:rsidP="00AD592E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3B709B"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  <w:tc>
          <w:tcPr>
            <w:tcW w:w="1379" w:type="dxa"/>
          </w:tcPr>
          <w:p w:rsidR="00AD592E" w:rsidRPr="003B709B" w:rsidRDefault="00AD592E" w:rsidP="00AD592E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0</w:t>
            </w:r>
          </w:p>
        </w:tc>
        <w:tc>
          <w:tcPr>
            <w:tcW w:w="1026" w:type="dxa"/>
          </w:tcPr>
          <w:p w:rsidR="00AD592E" w:rsidRPr="003B709B" w:rsidRDefault="00AD592E" w:rsidP="00AD592E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79" w:type="dxa"/>
          </w:tcPr>
          <w:p w:rsidR="00AD592E" w:rsidRPr="003B709B" w:rsidRDefault="00AD592E" w:rsidP="00AD592E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AD592E" w:rsidRPr="003B709B" w:rsidRDefault="00AD592E" w:rsidP="00AD592E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AD592E" w:rsidRPr="003B709B" w:rsidRDefault="00AD592E" w:rsidP="00AD592E">
            <w:pPr>
              <w:jc w:val="center"/>
              <w:rPr>
                <w:rFonts w:ascii="SL_Times New Roman" w:hAnsi="SL_Times New Roman"/>
                <w:sz w:val="24"/>
                <w:szCs w:val="24"/>
              </w:rPr>
            </w:pPr>
          </w:p>
        </w:tc>
      </w:tr>
    </w:tbl>
    <w:p w:rsidR="003B709B" w:rsidRPr="003B709B" w:rsidRDefault="003B709B" w:rsidP="003B709B">
      <w:pPr>
        <w:ind w:firstLine="708"/>
        <w:rPr>
          <w:rFonts w:ascii="SL_Times New Roman" w:hAnsi="SL_Times New Roman"/>
          <w:sz w:val="28"/>
          <w:szCs w:val="28"/>
        </w:rPr>
      </w:pPr>
    </w:p>
    <w:sectPr w:rsidR="003B709B" w:rsidRPr="003B709B" w:rsidSect="003B709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L_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09B"/>
    <w:rsid w:val="000257AA"/>
    <w:rsid w:val="000B2BD2"/>
    <w:rsid w:val="001220EB"/>
    <w:rsid w:val="003B709B"/>
    <w:rsid w:val="00524425"/>
    <w:rsid w:val="00687CBA"/>
    <w:rsid w:val="00930A35"/>
    <w:rsid w:val="00AD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B09C8-39DB-4740-8B60-1ED98F7B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0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2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2B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2770E-4060-4A18-A18B-FC520FE61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2023-01-16T11:24:00Z</cp:lastPrinted>
  <dcterms:created xsi:type="dcterms:W3CDTF">2023-01-16T08:12:00Z</dcterms:created>
  <dcterms:modified xsi:type="dcterms:W3CDTF">2023-01-16T11:29:00Z</dcterms:modified>
</cp:coreProperties>
</file>